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анализе обращений граждан, поступивших в органы местного самоуправления за 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2025</w:t>
      </w:r>
      <w:r>
        <w:rPr>
          <w:rFonts w:ascii="Times New Roman" w:hAnsi="Times New Roman" w:cs="Times New Roman"/>
          <w:sz w:val="28"/>
          <w:szCs w:val="28"/>
        </w:rPr>
        <w:t xml:space="preserve"> год поступило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адрес Главы СП)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Уполномоченные лица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ям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– организация и проведение личного приема, выездного личного приёма граждан, рассмотрение всех видов обращений;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Секретарь Исполнительного комитета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– приём обращений,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сопроводительное делопроизводство </w:t>
      </w:r>
      <w:r>
        <w:rPr>
          <w:rFonts w:ascii="Times New Roman" w:hAnsi="Times New Roman" w:cs="Times New Roman"/>
          <w:sz w:val="26"/>
          <w:szCs w:val="26"/>
        </w:rPr>
        <w:t xml:space="preserve">(регистрация, направление по принадлежности, участие в качестве секретаря в личном приеме Главой поселения, подготовка и направление ответа автору обращения)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621"/>
        <w:tblW w:w="104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704"/>
        <w:gridCol w:w="2494"/>
        <w:gridCol w:w="2415"/>
        <w:gridCol w:w="1859"/>
      </w:tblGrid>
      <w:tr>
        <w:tblPrEx/>
        <w:trPr/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Дата, время поступления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, место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обращения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Вид обращения (устное, письменное, интернет-приемная)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Тематика обращения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Принятые меры по результатам рассмотрения обращения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Дата направления и вид ответа заявителю  (устный, письменный)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</w:tc>
      </w:tr>
      <w:tr>
        <w:tblPrEx/>
        <w:trPr/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14.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.202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ч.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мин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оставлено у секретаря Исполкома лично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обратившимся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(здание администрации поселения)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письменное обращение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Установка фонаря уличного освещения возле мечети в с. Кулмакса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16.01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г.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территория расчищена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автор обращения отказался от письменного ответа, сделал пометку на листе обращения о выполнении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12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.02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.202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09ч20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мин.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оставлено у секретаря Исполкома лично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обратившимся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(здание администрации поселения)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письменное обращение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Расчистить дорогу до ворот кладбища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Елантово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 территорию возле дома №23 по ул. Зеленая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12.02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г.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дорога расчищена до ворот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автор обращения отказался от письменного ответа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14.03.2025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г. 15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ч.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мин.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оставлено у секретаря Исполкома,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лично обратившимся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(здание администрации поселения)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письменное обращение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Замена фонаря уличного освещения возле дома №22 по ул. Зеленая в с. Кулмакса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.03.2025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г. расчистка произведена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автор обращения отказался от письменного ответа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07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.04.202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9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ч.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5мин.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оставлено у секретаря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Исполкома,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лично обратившимся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(здание администрации поселения)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письменное обращение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Предоставить трактор с телегой для вывоза с берега вырубленных во время субботника кустов для использования их в ЛПХ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08.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04.2025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вывоз произведен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автор обращения отказался от письменного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ответа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.05.2025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11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ч.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0мин.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оставлено у секретаря Исполкома,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лично обратившимся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(здание администрации поселения)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письменное обращение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 вывозе скошенной во время субботника травы с мусульманского кладбища в с. Кулмакса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.05.202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г. трактор предоставлен, работы проведены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автор обращения отказался от письменного ответа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11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.06.2025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ч.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55мин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оставлено у секретаря Исполкома,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лично обратившимся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(здание администрации поселения)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письменное обращение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Заметить фонарь уличного освещения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 с.Елантово</w:t>
            </w:r>
            <w:r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на ул. Октябрьская возле д. 62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17.06.2025г. замена фонаря произведена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автор обращения отказался от письменного ответа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16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.07.2025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08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ч.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55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мин.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оставлено у секретаря Исполкома,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лично обратившимся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(здание администрации поселения)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письменное обращение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 покосе травы от ул. Дружбы до автодороги Самоновка-Кармалы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17.07.2025г. 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рава скошена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автор обращения отказался от письменного ответа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11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.08.2025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ч.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мин.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оставлено у секретаря Исполкома,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лично обратившимся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(здание администрации поселения)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письменное обращение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 предоставлении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трактора с косинкой и погрузчиком для проведения субботника по ул. Нагорная в с. Елантово после капитального ремонта автодороги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22.08.2025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субботник проведен, территория благоустроена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автор обращения отказался от письменного ответа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16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.09.2025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ч.10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мин.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оставлено у секретаря Исполкома,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лично обратившимся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(здание администрации поселения)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письменное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обращение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 засыпке провалов грунта на выезде с ул. Дружба на ул. Набережная,образовавшихся после реконструкции сетей водоснабжения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21.09.2024г.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Грунт завезен и разровнен, отсыпка дороги щебнем произведена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автор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обращения отказался от письменного ответа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17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.10.2025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ч.3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мин.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оставлено у секретаря Исполкома,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лично обратившимся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(здание администрации поселения)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письменное обращение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Предоставить тракто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 с телегой для проведения субботника в с. Кулмакса на мусульманском кладбище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.10.2025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г.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трактор предоставлен, субботник проведен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автор обращения отказался от письменного ответа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01.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11.202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ч.50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мин.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оставлено у секретаря Исполкома,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лично обратившимся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(здание администрации поселения)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письменное обращение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 демонтаже старых фонарей уличного освещения по ул. Молодежная в с. Кулмакса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.11.202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г.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ф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онари и кронштейны крепления демонтированы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автор обращения отказался от письменного ответа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04.12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.2025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ч.15мин.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оставлено у секретаря Исполкома,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лично обратившимся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(здание администрации поселения)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письменное обращение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 замене фонаря уличного освещения по ул. Нагорная в с. Елантово возле дома №26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11.12.2025г.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фонарь заменен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/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автор обращения отказался от письменного ответа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709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2">
    <w:name w:val="Hyperlink"/>
    <w:basedOn w:val="618"/>
    <w:uiPriority w:val="99"/>
    <w:semiHidden/>
    <w:unhideWhenUsed/>
    <w:rPr>
      <w:color w:val="0000ff"/>
      <w:u w:val="single"/>
    </w:rPr>
  </w:style>
  <w:style w:type="paragraph" w:styleId="62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0A64-74B3-48A2-ADBC-AD28CB1A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4</cp:revision>
  <dcterms:created xsi:type="dcterms:W3CDTF">2025-01-10T06:34:00Z</dcterms:created>
  <dcterms:modified xsi:type="dcterms:W3CDTF">2026-01-14T07:38:40Z</dcterms:modified>
</cp:coreProperties>
</file>